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DE4" w14:textId="22EC2993" w:rsidR="00E31E60" w:rsidRPr="00846093" w:rsidRDefault="00846093">
      <w:pPr>
        <w:rPr>
          <w:rFonts w:ascii="Comic Sans MS" w:hAnsi="Comic Sans MS"/>
          <w:sz w:val="26"/>
          <w:szCs w:val="26"/>
        </w:rPr>
      </w:pPr>
      <w:r w:rsidRPr="00846093">
        <w:rPr>
          <w:rFonts w:ascii="Comic Sans MS" w:hAnsi="Comic Sans MS"/>
          <w:sz w:val="26"/>
          <w:szCs w:val="26"/>
        </w:rPr>
        <w:t>Es können fast alle Gerichte aus unserer regulären Speisekarte „</w:t>
      </w:r>
      <w:proofErr w:type="spellStart"/>
      <w:r w:rsidRPr="00846093">
        <w:rPr>
          <w:rFonts w:ascii="Comic Sans MS" w:hAnsi="Comic Sans MS"/>
          <w:sz w:val="26"/>
          <w:szCs w:val="26"/>
        </w:rPr>
        <w:t>to</w:t>
      </w:r>
      <w:proofErr w:type="spellEnd"/>
      <w:r w:rsidRPr="0084609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46093">
        <w:rPr>
          <w:rFonts w:ascii="Comic Sans MS" w:hAnsi="Comic Sans MS"/>
          <w:sz w:val="26"/>
          <w:szCs w:val="26"/>
        </w:rPr>
        <w:t>go</w:t>
      </w:r>
      <w:proofErr w:type="spellEnd"/>
      <w:r w:rsidRPr="00846093">
        <w:rPr>
          <w:rFonts w:ascii="Comic Sans MS" w:hAnsi="Comic Sans MS"/>
          <w:sz w:val="26"/>
          <w:szCs w:val="26"/>
        </w:rPr>
        <w:t>“ bestellt werden, außer Bratkartoffeln, Steaks und Bauernsalat.</w:t>
      </w:r>
      <w:r w:rsidRPr="00846093">
        <w:rPr>
          <w:rFonts w:ascii="Comic Sans MS" w:hAnsi="Comic Sans MS"/>
          <w:sz w:val="26"/>
          <w:szCs w:val="26"/>
        </w:rPr>
        <w:br/>
        <w:t>Und wir können außer Haus Wünsche auch nur berücksichtigen, wenn es unsere Küchenkapazität erlaubt. Also an Schönwettertagen, wenn der Biergarten mitläuft, können wir das zum Bsp. nicht garantieren.</w:t>
      </w:r>
      <w:r w:rsidRPr="00846093">
        <w:rPr>
          <w:rFonts w:ascii="Comic Sans MS" w:hAnsi="Comic Sans MS"/>
          <w:sz w:val="26"/>
          <w:szCs w:val="26"/>
        </w:rPr>
        <w:br/>
      </w:r>
      <w:r w:rsidRPr="00846093">
        <w:rPr>
          <w:rFonts w:ascii="Comic Sans MS" w:hAnsi="Comic Sans MS"/>
          <w:sz w:val="26"/>
          <w:szCs w:val="26"/>
        </w:rPr>
        <w:br/>
        <w:t>Wir freuen uns jedoch über Euren Anruf und versuchen es möglich zu machen, wenn wir die Zeit dafür haben.</w:t>
      </w:r>
    </w:p>
    <w:sectPr w:rsidR="00E31E60" w:rsidRPr="00846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93"/>
    <w:rsid w:val="00846093"/>
    <w:rsid w:val="00C128D2"/>
    <w:rsid w:val="00E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B540"/>
  <w15:chartTrackingRefBased/>
  <w15:docId w15:val="{57D1FAAD-FC10-4CF3-8F3D-7DDBD84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Brutscher</dc:creator>
  <cp:keywords/>
  <dc:description/>
  <cp:lastModifiedBy>Barbara Brutscher</cp:lastModifiedBy>
  <cp:revision>1</cp:revision>
  <dcterms:created xsi:type="dcterms:W3CDTF">2023-07-05T11:58:00Z</dcterms:created>
  <dcterms:modified xsi:type="dcterms:W3CDTF">2023-07-05T12:04:00Z</dcterms:modified>
</cp:coreProperties>
</file>